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2" w:rsidRPr="008C0C32" w:rsidRDefault="008C0C32" w:rsidP="008C0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5B5B" w:rsidRDefault="00125B5B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Start w:id="0" w:name="_GoBack"/>
    <w:bookmarkStart w:id="1" w:name="Памятка"/>
    <w:bookmarkEnd w:id="0"/>
    <w:p w:rsidR="008C0C32" w:rsidRPr="0075766C" w:rsidRDefault="00A3033D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begin"/>
      </w:r>
      <w:r w:rsidR="00450E3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instrText xml:space="preserve"> HYPERLINK "памятка-буклет%20Безопасность%20в%20Интернете.docx" </w:instrTex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separate"/>
      </w:r>
      <w:r w:rsidR="008C0C32" w:rsidRPr="00450E3D">
        <w:rPr>
          <w:rStyle w:val="a5"/>
          <w:rFonts w:ascii="Arial" w:eastAsia="Times New Roman" w:hAnsi="Arial" w:cs="Arial"/>
          <w:b/>
          <w:i/>
          <w:sz w:val="28"/>
          <w:szCs w:val="28"/>
          <w:lang w:eastAsia="ru-RU"/>
        </w:rPr>
        <w:t>Памятка-буклет «Безопасность вашего ребенка в сети Интернет»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fldChar w:fldCharType="end"/>
      </w:r>
    </w:p>
    <w:p w:rsidR="003F3B90" w:rsidRDefault="003F3B90" w:rsidP="003F3B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C32" w:rsidRPr="008C0C32" w:rsidRDefault="008C0C32" w:rsidP="003F3B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Правила поведения и родительский контроль</w:t>
      </w:r>
    </w:p>
    <w:p w:rsidR="008C0C32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 век компьютерных технологий кроме игровой зависимости, нашим детям грозят и другие проблемы. </w:t>
      </w:r>
    </w:p>
    <w:p w:rsidR="008C0C32" w:rsidRP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Например,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связанные с безопасностью поведения в сети Интернет. Большинство родителей абсолютно не 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знают, чем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занимаются их дети в сети и с кем они контактируют. Настораживает тот факт, что только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не многие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из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наших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родителей 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интересуются, какие сайты посещают их дети. К сожалению, на просторах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Интерне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та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ребено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не только общается со сверстниками или находит полезную информацию. Здесь его также</w:t>
      </w: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могут оскорблять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или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запугивать. А еще появился такой вид мошенничества, как фишинг, направленный на хищение личных данных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(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например, сведений о банковском счете, номере кредитной карточки или паролей). И ребенок для преступников —главный объект. Поэтому, инструкция для родителей будет полезна, дабы попытаться максимально обезопасить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своих детей от опасностей, связанных с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bookmarkEnd w:id="1"/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Пять правил для родителей, которые заинтересованы в безопасности своих детей.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Разместите компьютер в общей комнате — таким образом, обсуждение Интернета станет повседневной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привычкой, и ребенок не будет наедине с компьютером, если у него возникнут проблемы.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Используйте будильник, чтобы ограничить время пребывания ребенка в Сети — это важно для профилактики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компьютерной зависимости.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Используйте технические способы защиты компьютера: функции родительского контроля в операционной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системе, антивирус и спам-фильтр.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Создайте «Семейные Интернет-правила», которые будут способствовать онлайн-безопасности для детей.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Обязательно обсуждайте с детьми все вопросы, которые возникают у них в процессе использования Сети,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интересуйтесь друзьями из Интернета. Учите критически относиться к информации в Интернете и не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елиться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личными данными онлайн.</w:t>
      </w:r>
    </w:p>
    <w:p w:rsidR="008C0C32" w:rsidRPr="008C0C32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Программное обеспечение для родительского контроля за ребенком в сети Интернет. Фильтруем…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Конечно, для осуществления родительского контроля важно применять и различное программное 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обеспечен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е.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Установите любую из программ в зависимости от операционной системы вашего компьютера — это поможет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отфильтровать вредоносное содержимое; выяснить, какие сайты посещает ваш ребенок; установить временные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рамки использования компьютера (или Интернета); блокировать нежелательные действия маленького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пользователя в Сети.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60761" cy="709930"/>
            <wp:effectExtent l="0" t="0" r="0" b="0"/>
            <wp:docPr id="2" name="Рисунок 2" descr="hello_html_m24e3d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e3d0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47" cy="7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="003F3B9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1598" cy="6858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29" cy="69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Сформируйте у детей правильное отношение к компьютеру и сети Интернет</w:t>
      </w:r>
    </w:p>
    <w:p w:rsidR="00F47873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 может, просто взять и запретить компьютер вообще? Но запретный плод, как известно, сладок — и поверьте,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ваше чадо обязательно найдет способ побывать в Сети (от приятеля или из интернет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кафе).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Кроме того, по мере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взросления ребенку понадобится все больше учебной информации, которую сейчас также черпают из Интернета.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Поэтому выход один — нужно сформировать у детей правильное отношение к возможностям компьютера,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донести им всю степень опасности и убедить следовать этим простым правилам, которые помогут сделать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детское 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общение в Интернете более безопасным.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Детские правила. Как ребенку вести себя в сети Интернет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Прочитайте сами и ознакомьте своего ребенка с правилами, которые он должен соблюдать, пользуясь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Никогда не давай информацию о себе, которая может указать, что ты — ребенок.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Вместо фотографии пользуйся рисованным </w:t>
      </w:r>
      <w:proofErr w:type="spell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аватаром</w:t>
      </w:r>
      <w:proofErr w:type="spellEnd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Настрой доступ к твоим фотографиям только для самых близких людей.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Не переходи по подозрительным ссылкам.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Поддерживай дружбу только с теми, кого знаешь.</w:t>
      </w:r>
    </w:p>
    <w:p w:rsidR="008B288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6. Если во время общения в чате или переписке онлайн, какой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 незнакомец тебе угрожает, задает неприятные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вопросы или уговаривает на встречу в реальной жизни, то план действий такой: ничего не отвечай и немедленно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сообщи об этом родителям!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Следование этим нехитрым советам и правилам, позволит избежать неприятных последствий для ребенка в случае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его увлечения всемирной сетью Интернет и обезопасит его психическое и возможно даже физическое здоровье </w:t>
      </w:r>
      <w:proofErr w:type="gram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</w:t>
      </w:r>
      <w:proofErr w:type="gramEnd"/>
    </w:p>
    <w:p w:rsid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того негатива, который, к сожалению, еще часто можно встретить на </w:t>
      </w:r>
      <w:proofErr w:type="gram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просторах</w:t>
      </w:r>
      <w:proofErr w:type="gramEnd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глобальной паутины.</w:t>
      </w:r>
    </w:p>
    <w:p w:rsidR="00450E3D" w:rsidRDefault="00450E3D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</w:p>
    <w:p w:rsidR="00450E3D" w:rsidRPr="008C0C32" w:rsidRDefault="00450E3D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450E3D" w:rsidRPr="008C0C32" w:rsidSect="003F3B90">
      <w:pgSz w:w="11906" w:h="16838"/>
      <w:pgMar w:top="142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66"/>
    <w:rsid w:val="00125B5B"/>
    <w:rsid w:val="003F3B90"/>
    <w:rsid w:val="00450E3D"/>
    <w:rsid w:val="004D4EA1"/>
    <w:rsid w:val="004E7DD0"/>
    <w:rsid w:val="00520DE0"/>
    <w:rsid w:val="00660C84"/>
    <w:rsid w:val="006E3666"/>
    <w:rsid w:val="0075766C"/>
    <w:rsid w:val="008B2880"/>
    <w:rsid w:val="008C0C32"/>
    <w:rsid w:val="00932E8B"/>
    <w:rsid w:val="00953E20"/>
    <w:rsid w:val="00A3033D"/>
    <w:rsid w:val="00F4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0E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11</cp:revision>
  <cp:lastPrinted>2023-03-22T01:18:00Z</cp:lastPrinted>
  <dcterms:created xsi:type="dcterms:W3CDTF">2018-11-15T05:47:00Z</dcterms:created>
  <dcterms:modified xsi:type="dcterms:W3CDTF">2023-03-22T09:18:00Z</dcterms:modified>
</cp:coreProperties>
</file>